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D158" w14:textId="12FF0B49" w:rsidR="00452F9E" w:rsidRDefault="00452F9E" w:rsidP="00452F9E">
      <w:pPr>
        <w:spacing w:after="0" w:line="20" w:lineRule="atLeast"/>
        <w:jc w:val="center"/>
        <w:rPr>
          <w:b/>
          <w:color w:val="002060"/>
          <w:sz w:val="40"/>
          <w:szCs w:val="40"/>
        </w:rPr>
      </w:pPr>
      <w:r>
        <w:rPr>
          <w:b/>
          <w:noProof/>
          <w:color w:val="002060"/>
          <w:sz w:val="40"/>
          <w:szCs w:val="40"/>
        </w:rPr>
        <w:drawing>
          <wp:inline distT="0" distB="0" distL="0" distR="0" wp14:anchorId="11015147" wp14:editId="2502CF4E">
            <wp:extent cx="2286464" cy="804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04" cy="815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0F20A" w14:textId="77777777" w:rsidR="00452F9E" w:rsidRDefault="00452F9E" w:rsidP="00B56C00">
      <w:pPr>
        <w:spacing w:after="0" w:line="20" w:lineRule="atLeast"/>
        <w:jc w:val="center"/>
        <w:rPr>
          <w:b/>
          <w:color w:val="002060"/>
          <w:sz w:val="40"/>
          <w:szCs w:val="40"/>
        </w:rPr>
      </w:pPr>
    </w:p>
    <w:p w14:paraId="7EA29CB9" w14:textId="78E70003" w:rsidR="00B56C00" w:rsidRPr="00452F9E" w:rsidRDefault="00B56C00" w:rsidP="00B56C00">
      <w:pPr>
        <w:spacing w:after="0" w:line="20" w:lineRule="atLeast"/>
        <w:jc w:val="center"/>
        <w:rPr>
          <w:b/>
          <w:color w:val="000000" w:themeColor="text1"/>
          <w:sz w:val="36"/>
          <w:szCs w:val="36"/>
        </w:rPr>
      </w:pPr>
      <w:r w:rsidRPr="00452F9E">
        <w:rPr>
          <w:b/>
          <w:color w:val="000000" w:themeColor="text1"/>
          <w:sz w:val="36"/>
          <w:szCs w:val="36"/>
        </w:rPr>
        <w:t xml:space="preserve">ICMA Pakistan invites Proposals for </w:t>
      </w:r>
    </w:p>
    <w:p w14:paraId="3F63712C" w14:textId="2E974567" w:rsidR="00B56C00" w:rsidRPr="00452F9E" w:rsidRDefault="00B56C00" w:rsidP="00B56C00">
      <w:pPr>
        <w:spacing w:after="0" w:line="20" w:lineRule="atLeast"/>
        <w:jc w:val="center"/>
        <w:rPr>
          <w:b/>
          <w:color w:val="002060"/>
          <w:sz w:val="52"/>
          <w:szCs w:val="52"/>
        </w:rPr>
      </w:pPr>
      <w:r w:rsidRPr="00452F9E">
        <w:rPr>
          <w:b/>
          <w:color w:val="0070C0"/>
          <w:sz w:val="52"/>
          <w:szCs w:val="52"/>
        </w:rPr>
        <w:t>Federal Budget 20</w:t>
      </w:r>
      <w:r w:rsidR="00C342B5">
        <w:rPr>
          <w:b/>
          <w:color w:val="0070C0"/>
          <w:sz w:val="52"/>
          <w:szCs w:val="52"/>
        </w:rPr>
        <w:t>20-21</w:t>
      </w:r>
    </w:p>
    <w:p w14:paraId="64F98A83" w14:textId="77777777" w:rsidR="00B56C00" w:rsidRPr="004331D0" w:rsidRDefault="00B56C00" w:rsidP="00B56C00">
      <w:pPr>
        <w:spacing w:after="0" w:line="20" w:lineRule="atLeast"/>
        <w:ind w:left="2700"/>
        <w:rPr>
          <w:b/>
          <w:color w:val="002060"/>
          <w:sz w:val="24"/>
        </w:rPr>
      </w:pPr>
    </w:p>
    <w:p w14:paraId="31CFA00E" w14:textId="7FDBA1CC" w:rsidR="00953584" w:rsidRPr="00691A83" w:rsidRDefault="00A30822">
      <w:pPr>
        <w:rPr>
          <w:rFonts w:cstheme="minorHAnsi"/>
          <w:b/>
        </w:rPr>
      </w:pPr>
      <w:bookmarkStart w:id="0" w:name="_Hlk534127806"/>
      <w:r w:rsidRPr="00691A83">
        <w:rPr>
          <w:rFonts w:cstheme="minorHAnsi"/>
          <w:b/>
          <w:color w:val="C43B1D"/>
          <w:shd w:val="clear" w:color="auto" w:fill="FFFFFF"/>
        </w:rPr>
        <w:t>*</w:t>
      </w:r>
      <w:bookmarkEnd w:id="0"/>
      <w:r w:rsidRPr="00691A83">
        <w:rPr>
          <w:rFonts w:cstheme="minorHAnsi"/>
          <w:b/>
          <w:color w:val="C43B1D"/>
          <w:shd w:val="clear" w:color="auto" w:fill="FFFFFF"/>
        </w:rPr>
        <w:t xml:space="preserve"> Required</w:t>
      </w:r>
    </w:p>
    <w:p w14:paraId="2945A7E1" w14:textId="77777777" w:rsidR="00A30822" w:rsidRPr="00691A83" w:rsidRDefault="00A30822">
      <w:pPr>
        <w:rPr>
          <w:b/>
          <w:color w:val="385623" w:themeColor="accent6" w:themeShade="80"/>
          <w:sz w:val="36"/>
          <w:szCs w:val="36"/>
        </w:rPr>
      </w:pPr>
      <w:r w:rsidRPr="00691A83">
        <w:rPr>
          <w:b/>
          <w:color w:val="385623" w:themeColor="accent6" w:themeShade="80"/>
          <w:sz w:val="36"/>
          <w:szCs w:val="36"/>
        </w:rPr>
        <w:t xml:space="preserve">Respondent’s </w:t>
      </w:r>
      <w:r w:rsidR="00953584" w:rsidRPr="00691A83">
        <w:rPr>
          <w:b/>
          <w:color w:val="385623" w:themeColor="accent6" w:themeShade="80"/>
          <w:sz w:val="36"/>
          <w:szCs w:val="36"/>
        </w:rPr>
        <w:t xml:space="preserve">Profile </w:t>
      </w:r>
    </w:p>
    <w:p w14:paraId="084F316D" w14:textId="77777777" w:rsidR="00691A83" w:rsidRDefault="00691A83" w:rsidP="00A30822">
      <w:pPr>
        <w:pStyle w:val="NoSpacing"/>
        <w:rPr>
          <w:b/>
          <w:sz w:val="24"/>
          <w:szCs w:val="24"/>
        </w:rPr>
      </w:pPr>
      <w:bookmarkStart w:id="1" w:name="_Hlk534127482"/>
    </w:p>
    <w:p w14:paraId="5066B8C2" w14:textId="63D89EC1" w:rsidR="00A30822" w:rsidRPr="00A30822" w:rsidRDefault="00A30822" w:rsidP="00A30822">
      <w:pPr>
        <w:pStyle w:val="NoSpacing"/>
        <w:rPr>
          <w:b/>
          <w:sz w:val="24"/>
          <w:szCs w:val="24"/>
        </w:rPr>
      </w:pPr>
      <w:r w:rsidRPr="00A30822">
        <w:rPr>
          <w:b/>
          <w:sz w:val="24"/>
          <w:szCs w:val="24"/>
        </w:rPr>
        <w:t>Name</w:t>
      </w:r>
      <w:r w:rsidR="00691A83" w:rsidRPr="00A30822">
        <w:rPr>
          <w:rFonts w:cstheme="minorHAnsi"/>
          <w:color w:val="C43B1D"/>
          <w:shd w:val="clear" w:color="auto" w:fill="FFFFFF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</w:tblGrid>
      <w:tr w:rsidR="00A30822" w14:paraId="4107395A" w14:textId="77777777" w:rsidTr="00A30822">
        <w:tc>
          <w:tcPr>
            <w:tcW w:w="2335" w:type="dxa"/>
          </w:tcPr>
          <w:p w14:paraId="3C73C988" w14:textId="77777777" w:rsidR="00A30822" w:rsidRDefault="00A30822" w:rsidP="00A30822">
            <w:pPr>
              <w:pStyle w:val="NoSpacing"/>
            </w:pPr>
          </w:p>
        </w:tc>
      </w:tr>
      <w:bookmarkEnd w:id="1"/>
    </w:tbl>
    <w:p w14:paraId="50916578" w14:textId="77777777" w:rsidR="00691A83" w:rsidRDefault="00691A83" w:rsidP="00A30822">
      <w:pPr>
        <w:pStyle w:val="NoSpacing"/>
        <w:rPr>
          <w:b/>
          <w:sz w:val="24"/>
          <w:szCs w:val="24"/>
        </w:rPr>
      </w:pPr>
    </w:p>
    <w:p w14:paraId="1FC9393F" w14:textId="6127D7DF" w:rsidR="00A30822" w:rsidRPr="00A30822" w:rsidRDefault="00691A83" w:rsidP="00A3082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Are you a m</w:t>
      </w:r>
      <w:r w:rsidR="00A30822">
        <w:rPr>
          <w:b/>
          <w:sz w:val="24"/>
          <w:szCs w:val="24"/>
        </w:rPr>
        <w:t>ember of ICMA Pakistan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</w:tblGrid>
      <w:tr w:rsidR="00A30822" w14:paraId="465FB8A8" w14:textId="77777777" w:rsidTr="00691A83">
        <w:tc>
          <w:tcPr>
            <w:tcW w:w="990" w:type="dxa"/>
          </w:tcPr>
          <w:p w14:paraId="05A5D818" w14:textId="3ADE47B1" w:rsidR="00A30822" w:rsidRPr="00691A83" w:rsidRDefault="00691A83" w:rsidP="00691A83">
            <w:pPr>
              <w:pStyle w:val="NoSpacing"/>
              <w:jc w:val="center"/>
              <w:rPr>
                <w:b/>
              </w:rPr>
            </w:pPr>
            <w:r w:rsidRPr="00691A83">
              <w:rPr>
                <w:b/>
              </w:rPr>
              <w:t>Yes</w:t>
            </w:r>
          </w:p>
        </w:tc>
      </w:tr>
      <w:tr w:rsidR="00691A83" w14:paraId="74F79D2C" w14:textId="77777777" w:rsidTr="00691A83">
        <w:tc>
          <w:tcPr>
            <w:tcW w:w="990" w:type="dxa"/>
          </w:tcPr>
          <w:p w14:paraId="33EBB7D1" w14:textId="0A7DCBEF" w:rsidR="00691A83" w:rsidRPr="00691A83" w:rsidRDefault="00691A83" w:rsidP="00691A83">
            <w:pPr>
              <w:pStyle w:val="NoSpacing"/>
              <w:jc w:val="center"/>
              <w:rPr>
                <w:b/>
              </w:rPr>
            </w:pPr>
            <w:r w:rsidRPr="00691A83">
              <w:rPr>
                <w:b/>
              </w:rPr>
              <w:t>No</w:t>
            </w:r>
          </w:p>
        </w:tc>
      </w:tr>
    </w:tbl>
    <w:p w14:paraId="613BD7C0" w14:textId="08F7F0BB" w:rsidR="00A30822" w:rsidRDefault="00A30822" w:rsidP="00A30822">
      <w:pPr>
        <w:pStyle w:val="NoSpacing"/>
      </w:pPr>
    </w:p>
    <w:p w14:paraId="394D5B1C" w14:textId="74EE962A" w:rsidR="00691A83" w:rsidRPr="00A30822" w:rsidRDefault="00691A83" w:rsidP="00691A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Membership No.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691A83" w14:paraId="76B2D69B" w14:textId="77777777" w:rsidTr="00B108CA">
        <w:tc>
          <w:tcPr>
            <w:tcW w:w="3415" w:type="dxa"/>
          </w:tcPr>
          <w:p w14:paraId="67AD195C" w14:textId="77777777" w:rsidR="00691A83" w:rsidRDefault="00691A83" w:rsidP="00B108CA">
            <w:pPr>
              <w:pStyle w:val="NoSpacing"/>
            </w:pPr>
          </w:p>
        </w:tc>
      </w:tr>
    </w:tbl>
    <w:p w14:paraId="2ADAE2D1" w14:textId="2A3C3E33" w:rsidR="00691A83" w:rsidRDefault="00691A83" w:rsidP="00A30822">
      <w:pPr>
        <w:pStyle w:val="NoSpacing"/>
      </w:pPr>
    </w:p>
    <w:p w14:paraId="65A4B346" w14:textId="2BEFEA11" w:rsidR="00691A83" w:rsidRPr="00A30822" w:rsidRDefault="00691A83" w:rsidP="00691A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Organization</w:t>
      </w:r>
      <w:r w:rsidRPr="00A30822">
        <w:rPr>
          <w:rFonts w:cstheme="minorHAnsi"/>
          <w:color w:val="C43B1D"/>
          <w:shd w:val="clear" w:color="auto" w:fill="FFFFFF"/>
        </w:rPr>
        <w:t>*</w:t>
      </w:r>
      <w:r>
        <w:rPr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691A83" w14:paraId="5F7FD161" w14:textId="77777777" w:rsidTr="00691A83">
        <w:tc>
          <w:tcPr>
            <w:tcW w:w="3415" w:type="dxa"/>
          </w:tcPr>
          <w:p w14:paraId="7A7E6F46" w14:textId="77777777" w:rsidR="00691A83" w:rsidRDefault="00691A83" w:rsidP="00B108CA">
            <w:pPr>
              <w:pStyle w:val="NoSpacing"/>
            </w:pPr>
          </w:p>
        </w:tc>
      </w:tr>
    </w:tbl>
    <w:p w14:paraId="4590674E" w14:textId="77777777" w:rsidR="00691A83" w:rsidRDefault="00691A83" w:rsidP="00691A83">
      <w:pPr>
        <w:pStyle w:val="NoSpacing"/>
      </w:pPr>
    </w:p>
    <w:p w14:paraId="531D86DB" w14:textId="6C7771A1" w:rsidR="00691A83" w:rsidRPr="00A30822" w:rsidRDefault="00691A83" w:rsidP="00691A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No. </w:t>
      </w:r>
      <w:r w:rsidRPr="00A30822">
        <w:rPr>
          <w:rFonts w:cstheme="minorHAnsi"/>
          <w:color w:val="C43B1D"/>
          <w:shd w:val="clear" w:color="auto" w:fill="FFFFFF"/>
        </w:rPr>
        <w:t>*</w:t>
      </w:r>
      <w:r>
        <w:rPr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691A83" w14:paraId="48AA8151" w14:textId="77777777" w:rsidTr="00B108CA">
        <w:tc>
          <w:tcPr>
            <w:tcW w:w="3415" w:type="dxa"/>
          </w:tcPr>
          <w:p w14:paraId="2ECB4F35" w14:textId="77777777" w:rsidR="00691A83" w:rsidRDefault="00691A83" w:rsidP="00B108CA">
            <w:pPr>
              <w:pStyle w:val="NoSpacing"/>
            </w:pPr>
          </w:p>
        </w:tc>
      </w:tr>
    </w:tbl>
    <w:p w14:paraId="502FCAD4" w14:textId="77777777" w:rsidR="00691A83" w:rsidRDefault="00691A83" w:rsidP="00691A83">
      <w:pPr>
        <w:pStyle w:val="NoSpacing"/>
      </w:pPr>
    </w:p>
    <w:p w14:paraId="54850F04" w14:textId="20C84A77" w:rsidR="00691A83" w:rsidRPr="00A30822" w:rsidRDefault="00691A83" w:rsidP="00691A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address </w:t>
      </w:r>
      <w:r w:rsidRPr="00A30822">
        <w:rPr>
          <w:rFonts w:cstheme="minorHAnsi"/>
          <w:color w:val="C43B1D"/>
          <w:shd w:val="clear" w:color="auto" w:fill="FFFFFF"/>
        </w:rPr>
        <w:t>*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691A83" w14:paraId="38451529" w14:textId="77777777" w:rsidTr="00B108CA">
        <w:tc>
          <w:tcPr>
            <w:tcW w:w="3415" w:type="dxa"/>
          </w:tcPr>
          <w:p w14:paraId="0F9DEACB" w14:textId="77777777" w:rsidR="00691A83" w:rsidRDefault="00691A83" w:rsidP="00B108CA">
            <w:pPr>
              <w:pStyle w:val="NoSpacing"/>
            </w:pPr>
          </w:p>
        </w:tc>
      </w:tr>
    </w:tbl>
    <w:p w14:paraId="4D498E33" w14:textId="77777777" w:rsidR="00691A83" w:rsidRDefault="00691A83" w:rsidP="00691A83">
      <w:pPr>
        <w:pStyle w:val="NoSpacing"/>
      </w:pPr>
    </w:p>
    <w:p w14:paraId="386A096F" w14:textId="6B792359" w:rsidR="00452F9E" w:rsidRPr="00691A83" w:rsidRDefault="00452F9E" w:rsidP="00A30822">
      <w:pPr>
        <w:pStyle w:val="NoSpacing"/>
        <w:rPr>
          <w:sz w:val="24"/>
          <w:szCs w:val="24"/>
        </w:rPr>
      </w:pPr>
    </w:p>
    <w:p w14:paraId="7474AF74" w14:textId="77777777" w:rsidR="000B2186" w:rsidRPr="000B2186" w:rsidRDefault="00AB413A" w:rsidP="000B2186">
      <w:pPr>
        <w:pStyle w:val="NoSpacing"/>
        <w:shd w:val="clear" w:color="auto" w:fill="E7E6E6" w:themeFill="background2"/>
        <w:jc w:val="center"/>
        <w:rPr>
          <w:rFonts w:eastAsia="Times New Roman"/>
          <w:b/>
          <w:color w:val="385623" w:themeColor="accent6" w:themeShade="80"/>
          <w:sz w:val="40"/>
          <w:szCs w:val="40"/>
        </w:rPr>
      </w:pPr>
      <w:bookmarkStart w:id="2" w:name="_Hlk534122913"/>
      <w:r w:rsidRPr="000B2186">
        <w:rPr>
          <w:rFonts w:eastAsia="Times New Roman"/>
          <w:b/>
          <w:color w:val="385623" w:themeColor="accent6" w:themeShade="80"/>
          <w:sz w:val="40"/>
          <w:szCs w:val="40"/>
        </w:rPr>
        <w:t>Part A – Amendments proposed in Taxation Laws</w:t>
      </w:r>
      <w:bookmarkStart w:id="3" w:name="_Hlk534123062"/>
      <w:bookmarkEnd w:id="2"/>
    </w:p>
    <w:p w14:paraId="32D8B85B" w14:textId="7F18C619" w:rsidR="00AB413A" w:rsidRPr="00671163" w:rsidRDefault="00AB413A" w:rsidP="000B2186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Roboto" w:eastAsia="Times New Roman" w:hAnsi="Roboto" w:cs="Times New Roman"/>
          <w:color w:val="000000" w:themeColor="text1"/>
          <w:sz w:val="20"/>
          <w:szCs w:val="20"/>
        </w:rPr>
      </w:pPr>
      <w:r w:rsidRPr="00671163">
        <w:rPr>
          <w:rFonts w:ascii="Roboto" w:eastAsia="Times New Roman" w:hAnsi="Roboto" w:cs="Times New Roman"/>
          <w:color w:val="000000" w:themeColor="text1"/>
          <w:sz w:val="20"/>
          <w:szCs w:val="20"/>
        </w:rPr>
        <w:t>Please submit your proposal in the below boxes, duly mentioning relevant Section/Rule/Schedule and also provid</w:t>
      </w:r>
      <w:r w:rsidR="00671163" w:rsidRPr="00671163">
        <w:rPr>
          <w:rFonts w:ascii="Roboto" w:eastAsia="Times New Roman" w:hAnsi="Roboto" w:cs="Times New Roman"/>
          <w:color w:val="000000" w:themeColor="text1"/>
          <w:sz w:val="20"/>
          <w:szCs w:val="20"/>
        </w:rPr>
        <w:t>e</w:t>
      </w:r>
      <w:r w:rsidRPr="00671163">
        <w:rPr>
          <w:rFonts w:ascii="Roboto" w:eastAsia="Times New Roman" w:hAnsi="Roboto" w:cs="Times New Roman"/>
          <w:color w:val="000000" w:themeColor="text1"/>
          <w:sz w:val="20"/>
          <w:szCs w:val="20"/>
        </w:rPr>
        <w:t xml:space="preserve"> rationale for the proposed amendment and its overall impact/benefit on revenues and economy. </w:t>
      </w:r>
    </w:p>
    <w:bookmarkEnd w:id="3"/>
    <w:p w14:paraId="4F40407C" w14:textId="77777777" w:rsidR="00671163" w:rsidRPr="00671163" w:rsidRDefault="00AB413A" w:rsidP="00AB413A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</w:pPr>
      <w:r w:rsidRPr="00671163"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 xml:space="preserve">Income Tax </w:t>
      </w:r>
    </w:p>
    <w:p w14:paraId="3F254610" w14:textId="52938B60" w:rsidR="00AB413A" w:rsidRPr="00671163" w:rsidRDefault="00671163" w:rsidP="00AB413A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</w:pPr>
      <w:bookmarkStart w:id="4" w:name="_Hlk534122199"/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[Income Tax </w:t>
      </w:r>
      <w:r w:rsidR="00AB413A"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Ordinance, 2001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 | </w:t>
      </w:r>
      <w:r w:rsidR="00AB413A"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Income Tax Rules 2002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 | Income Tax Amendment Act, 2016]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35"/>
      </w:tblGrid>
      <w:tr w:rsidR="00AB413A" w14:paraId="18AC6DB3" w14:textId="77777777" w:rsidTr="00671163">
        <w:tc>
          <w:tcPr>
            <w:tcW w:w="7735" w:type="dxa"/>
          </w:tcPr>
          <w:p w14:paraId="730B0DDA" w14:textId="77777777" w:rsidR="00AB413A" w:rsidRDefault="00AB413A" w:rsidP="00AB413A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  <w:bookmarkStart w:id="5" w:name="_Hlk534121849"/>
            <w:bookmarkEnd w:id="4"/>
          </w:p>
          <w:p w14:paraId="70899851" w14:textId="77777777" w:rsidR="00AB413A" w:rsidRDefault="00AB413A" w:rsidP="00AB413A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  <w:p w14:paraId="0315D6BA" w14:textId="77777777" w:rsidR="00AB413A" w:rsidRDefault="00AB413A" w:rsidP="00AB413A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  <w:p w14:paraId="32203DC9" w14:textId="77777777" w:rsidR="00AB413A" w:rsidRDefault="00AB413A" w:rsidP="00AB413A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  <w:p w14:paraId="06E43BBC" w14:textId="77777777" w:rsidR="00AB413A" w:rsidRDefault="00AB413A" w:rsidP="00AB413A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  <w:p w14:paraId="518FE762" w14:textId="19EF2828" w:rsidR="00AB413A" w:rsidRDefault="00AB413A" w:rsidP="00AB413A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</w:tc>
      </w:tr>
    </w:tbl>
    <w:bookmarkEnd w:id="5"/>
    <w:p w14:paraId="7F60E42E" w14:textId="37234D20" w:rsidR="00671163" w:rsidRPr="00671163" w:rsidRDefault="00AB413A" w:rsidP="00AB413A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</w:pPr>
      <w:r w:rsidRPr="00671163"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lastRenderedPageBreak/>
        <w:t xml:space="preserve">Sales Tax </w:t>
      </w:r>
    </w:p>
    <w:p w14:paraId="14697847" w14:textId="6105A7A6" w:rsidR="00671163" w:rsidRPr="00671163" w:rsidRDefault="00671163" w:rsidP="00671163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</w:pP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[</w:t>
      </w:r>
      <w:r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Sales Tax Act, 1990 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| </w:t>
      </w:r>
      <w:r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Sales Tax Rules, 2006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 | Sales Tax Special Procedures Rules, 2007]</w:t>
      </w:r>
    </w:p>
    <w:p w14:paraId="70C78BF1" w14:textId="4DDC95A6" w:rsidR="00AB413A" w:rsidRPr="00671163" w:rsidRDefault="00AB413A" w:rsidP="00AB413A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C45911" w:themeColor="accent2" w:themeShade="BF"/>
          <w:sz w:val="28"/>
          <w:szCs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740"/>
      </w:tblGrid>
      <w:tr w:rsidR="00671163" w14:paraId="151B15ED" w14:textId="77777777" w:rsidTr="001630EB">
        <w:tc>
          <w:tcPr>
            <w:tcW w:w="7740" w:type="dxa"/>
          </w:tcPr>
          <w:p w14:paraId="029D8B6F" w14:textId="77777777" w:rsidR="00671163" w:rsidRDefault="00671163" w:rsidP="00671163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  <w:p w14:paraId="5EE2AF41" w14:textId="77777777" w:rsidR="00671163" w:rsidRDefault="00671163" w:rsidP="00671163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  <w:p w14:paraId="396FAFDD" w14:textId="77777777" w:rsidR="00671163" w:rsidRDefault="00671163" w:rsidP="00671163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  <w:p w14:paraId="6BBD1931" w14:textId="77777777" w:rsidR="00671163" w:rsidRDefault="00671163" w:rsidP="00671163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  <w:p w14:paraId="4D0A782A" w14:textId="77777777" w:rsidR="00671163" w:rsidRDefault="00671163" w:rsidP="00671163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  <w:p w14:paraId="74986301" w14:textId="507C5660" w:rsidR="00671163" w:rsidRDefault="00671163" w:rsidP="00671163">
            <w:pPr>
              <w:rPr>
                <w:rFonts w:ascii="Roboto" w:eastAsia="Times New Roman" w:hAnsi="Roboto" w:cs="Times New Roman"/>
                <w:b/>
                <w:bCs/>
                <w:color w:val="607D8B"/>
                <w:sz w:val="21"/>
                <w:szCs w:val="21"/>
              </w:rPr>
            </w:pPr>
          </w:p>
        </w:tc>
      </w:tr>
    </w:tbl>
    <w:p w14:paraId="18312C92" w14:textId="77777777" w:rsidR="00671163" w:rsidRDefault="00671163" w:rsidP="00A84838">
      <w:pPr>
        <w:pStyle w:val="NoSpacing"/>
        <w:rPr>
          <w:rFonts w:eastAsia="Times New Roman"/>
        </w:rPr>
      </w:pPr>
    </w:p>
    <w:p w14:paraId="36D4C7D8" w14:textId="2E9AC637" w:rsidR="00671163" w:rsidRPr="00671163" w:rsidRDefault="00671163" w:rsidP="00671163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</w:pPr>
      <w:r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 xml:space="preserve">Federal Excise </w:t>
      </w:r>
      <w:r w:rsidRPr="00671163"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 xml:space="preserve"> </w:t>
      </w:r>
    </w:p>
    <w:p w14:paraId="1C03803D" w14:textId="09F21935" w:rsidR="00671163" w:rsidRPr="00671163" w:rsidRDefault="00671163" w:rsidP="00671163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</w:pP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[</w:t>
      </w:r>
      <w:r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Federal Excise Act, 2005 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| </w:t>
      </w:r>
      <w:r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Federal Excise Rules, 2005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]</w:t>
      </w:r>
    </w:p>
    <w:p w14:paraId="516F33F0" w14:textId="25B0D48D" w:rsidR="00AB413A" w:rsidRDefault="00AB413A" w:rsidP="00AB413A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35"/>
      </w:tblGrid>
      <w:tr w:rsidR="00671163" w14:paraId="32757FCE" w14:textId="77777777" w:rsidTr="001630EB">
        <w:tc>
          <w:tcPr>
            <w:tcW w:w="7735" w:type="dxa"/>
          </w:tcPr>
          <w:p w14:paraId="033DB2A5" w14:textId="77777777" w:rsidR="00671163" w:rsidRDefault="00671163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6B7938A6" w14:textId="77777777" w:rsidR="001630EB" w:rsidRDefault="001630EB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3ADF1C11" w14:textId="77777777" w:rsidR="001630EB" w:rsidRDefault="001630EB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0D3DD9A8" w14:textId="77777777" w:rsidR="001630EB" w:rsidRDefault="001630EB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0B743E96" w14:textId="77777777" w:rsidR="001630EB" w:rsidRDefault="001630EB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40CEECFC" w14:textId="77777777" w:rsidR="001630EB" w:rsidRDefault="001630EB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2A5FA624" w14:textId="0591AE0D" w:rsidR="001630EB" w:rsidRDefault="001630EB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</w:tc>
      </w:tr>
    </w:tbl>
    <w:p w14:paraId="0BD6F147" w14:textId="4FF2F248" w:rsidR="00671163" w:rsidRDefault="00671163" w:rsidP="00AB413A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1"/>
          <w:szCs w:val="21"/>
        </w:rPr>
      </w:pPr>
    </w:p>
    <w:p w14:paraId="4F99FBC5" w14:textId="01A34130" w:rsidR="001630EB" w:rsidRPr="00671163" w:rsidRDefault="001630EB" w:rsidP="001630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</w:pPr>
      <w:r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 xml:space="preserve">Custom Duty  </w:t>
      </w:r>
      <w:r w:rsidRPr="00671163"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 xml:space="preserve"> </w:t>
      </w:r>
    </w:p>
    <w:p w14:paraId="615C9320" w14:textId="0EBD2D70" w:rsidR="001630EB" w:rsidRPr="00671163" w:rsidRDefault="001630EB" w:rsidP="001630EB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</w:pP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[</w:t>
      </w:r>
      <w:r w:rsidR="00A84838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Customs Act, 1969 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| </w:t>
      </w:r>
      <w:r w:rsidR="00A84838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Customs Rules, 2001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]</w:t>
      </w:r>
    </w:p>
    <w:p w14:paraId="3785154E" w14:textId="77777777" w:rsidR="001630EB" w:rsidRDefault="001630EB" w:rsidP="001630E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35"/>
      </w:tblGrid>
      <w:tr w:rsidR="00A84838" w14:paraId="2FDA3A48" w14:textId="77777777" w:rsidTr="00A84838">
        <w:tc>
          <w:tcPr>
            <w:tcW w:w="7735" w:type="dxa"/>
          </w:tcPr>
          <w:p w14:paraId="670D0CD0" w14:textId="77777777" w:rsidR="00A84838" w:rsidRDefault="00A84838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05CC71BC" w14:textId="77777777" w:rsidR="00A84838" w:rsidRDefault="00A84838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56E3F008" w14:textId="77777777" w:rsidR="00A84838" w:rsidRDefault="00A84838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166CBA7A" w14:textId="77777777" w:rsidR="00A84838" w:rsidRDefault="00A84838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3472F2E3" w14:textId="77777777" w:rsidR="00A84838" w:rsidRDefault="00A84838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486A44B2" w14:textId="643A87A7" w:rsidR="00A84838" w:rsidRDefault="00A84838" w:rsidP="00AB413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</w:tc>
      </w:tr>
    </w:tbl>
    <w:p w14:paraId="4F74D48A" w14:textId="77777777" w:rsidR="00671163" w:rsidRDefault="00671163" w:rsidP="00AB413A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1"/>
          <w:szCs w:val="21"/>
        </w:rPr>
      </w:pPr>
    </w:p>
    <w:p w14:paraId="52F66876" w14:textId="77777777" w:rsidR="00AB413A" w:rsidRPr="00AB413A" w:rsidRDefault="00AB413A" w:rsidP="00AB413A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1"/>
          <w:szCs w:val="21"/>
        </w:rPr>
      </w:pPr>
    </w:p>
    <w:p w14:paraId="6AECB969" w14:textId="3EE27073" w:rsidR="00175437" w:rsidRPr="00671163" w:rsidRDefault="00175437" w:rsidP="00175437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</w:pPr>
      <w:r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>Finance Act</w:t>
      </w:r>
      <w:r w:rsidR="00236EE5"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>s</w:t>
      </w:r>
      <w:r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 xml:space="preserve">  </w:t>
      </w:r>
      <w:r w:rsidRPr="00671163"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 xml:space="preserve"> </w:t>
      </w:r>
    </w:p>
    <w:p w14:paraId="1691E164" w14:textId="17980AC9" w:rsidR="00175437" w:rsidRPr="00671163" w:rsidRDefault="00175437" w:rsidP="00175437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</w:pP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[</w:t>
      </w:r>
      <w:r w:rsidR="00236EE5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Finance Act 2018-19 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| </w:t>
      </w:r>
      <w:r w:rsidR="00236EE5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Finance Act 2017-18 |</w:t>
      </w:r>
      <w:r w:rsidR="00236EE5" w:rsidRPr="00236EE5">
        <w:t xml:space="preserve"> </w:t>
      </w:r>
      <w:r w:rsidR="00236EE5" w:rsidRPr="00236EE5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Finance Supplementary (Amendment) Act, </w:t>
      </w:r>
      <w:proofErr w:type="gramStart"/>
      <w:r w:rsidR="00236EE5" w:rsidRPr="00236EE5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2018</w:t>
      </w:r>
      <w:r w:rsidR="00236EE5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 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]</w:t>
      </w:r>
      <w:proofErr w:type="gramEnd"/>
    </w:p>
    <w:p w14:paraId="758070B2" w14:textId="77777777" w:rsidR="00175437" w:rsidRDefault="00175437" w:rsidP="00175437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35"/>
      </w:tblGrid>
      <w:tr w:rsidR="00175437" w14:paraId="12794EB4" w14:textId="77777777" w:rsidTr="00F21C5C">
        <w:tc>
          <w:tcPr>
            <w:tcW w:w="7735" w:type="dxa"/>
          </w:tcPr>
          <w:p w14:paraId="5B7065C8" w14:textId="77777777" w:rsidR="00175437" w:rsidRDefault="00175437" w:rsidP="00F21C5C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01FD9316" w14:textId="77777777" w:rsidR="00175437" w:rsidRDefault="00175437" w:rsidP="00F21C5C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780055E8" w14:textId="77777777" w:rsidR="00175437" w:rsidRDefault="00175437" w:rsidP="00F21C5C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3FEC97D9" w14:textId="77777777" w:rsidR="00175437" w:rsidRDefault="00175437" w:rsidP="00F21C5C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728A4642" w14:textId="77777777" w:rsidR="00175437" w:rsidRDefault="00175437" w:rsidP="00F21C5C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3DB6376E" w14:textId="77777777" w:rsidR="00175437" w:rsidRDefault="00175437" w:rsidP="00F21C5C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</w:tc>
      </w:tr>
    </w:tbl>
    <w:p w14:paraId="55CAFB10" w14:textId="77777777" w:rsidR="000B2186" w:rsidRDefault="000B2186" w:rsidP="000B2186">
      <w:pPr>
        <w:pStyle w:val="NoSpacing"/>
        <w:jc w:val="center"/>
        <w:rPr>
          <w:rFonts w:eastAsia="Times New Roman"/>
        </w:rPr>
      </w:pPr>
    </w:p>
    <w:p w14:paraId="3238D180" w14:textId="78F6A633" w:rsidR="000B2186" w:rsidRDefault="000B2186" w:rsidP="008D6E6F">
      <w:pPr>
        <w:pStyle w:val="NoSpacing"/>
        <w:rPr>
          <w:rFonts w:eastAsia="Times New Roman"/>
        </w:rPr>
      </w:pPr>
      <w:bookmarkStart w:id="6" w:name="_Hlk534124742"/>
    </w:p>
    <w:p w14:paraId="1B0C9F8B" w14:textId="61B61821" w:rsidR="008D6E6F" w:rsidRPr="00671163" w:rsidRDefault="008D6E6F" w:rsidP="008D6E6F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</w:pPr>
      <w:r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 xml:space="preserve">Provincial Taxes and Levies   </w:t>
      </w:r>
      <w:r w:rsidRPr="00671163">
        <w:rPr>
          <w:rFonts w:eastAsia="Times New Roman" w:cstheme="minorHAnsi"/>
          <w:b/>
          <w:bCs/>
          <w:color w:val="C45911" w:themeColor="accent2" w:themeShade="BF"/>
          <w:sz w:val="32"/>
          <w:szCs w:val="32"/>
        </w:rPr>
        <w:t xml:space="preserve"> </w:t>
      </w:r>
    </w:p>
    <w:p w14:paraId="4E51559C" w14:textId="68FEC5A3" w:rsidR="008D6E6F" w:rsidRPr="00671163" w:rsidRDefault="008D6E6F" w:rsidP="008D6E6F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</w:pP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[</w:t>
      </w:r>
      <w:r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Sales Tax on Services |</w:t>
      </w:r>
      <w:r w:rsidRPr="00671163"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 xml:space="preserve"> </w:t>
      </w:r>
      <w:r>
        <w:rPr>
          <w:rFonts w:eastAsia="Times New Roman" w:cstheme="minorHAnsi"/>
          <w:b/>
          <w:bCs/>
          <w:color w:val="385623" w:themeColor="accent6" w:themeShade="80"/>
          <w:sz w:val="18"/>
          <w:szCs w:val="18"/>
        </w:rPr>
        <w:t>Local Levies]</w:t>
      </w:r>
    </w:p>
    <w:p w14:paraId="214E31C4" w14:textId="77777777" w:rsidR="008D6E6F" w:rsidRDefault="008D6E6F" w:rsidP="008D6E6F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1"/>
          <w:szCs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35"/>
      </w:tblGrid>
      <w:tr w:rsidR="008D6E6F" w14:paraId="01857A51" w14:textId="77777777" w:rsidTr="00B108CA">
        <w:tc>
          <w:tcPr>
            <w:tcW w:w="7735" w:type="dxa"/>
          </w:tcPr>
          <w:p w14:paraId="4FD7FBDA" w14:textId="77777777" w:rsidR="008D6E6F" w:rsidRDefault="008D6E6F" w:rsidP="00B108C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2BE5B742" w14:textId="77777777" w:rsidR="008D6E6F" w:rsidRDefault="008D6E6F" w:rsidP="00B108C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26B42962" w14:textId="77777777" w:rsidR="008D6E6F" w:rsidRDefault="008D6E6F" w:rsidP="00B108C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68A4563D" w14:textId="77777777" w:rsidR="008D6E6F" w:rsidRDefault="008D6E6F" w:rsidP="00B108C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038D4080" w14:textId="77777777" w:rsidR="008D6E6F" w:rsidRDefault="008D6E6F" w:rsidP="00B108C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  <w:p w14:paraId="5CF015E9" w14:textId="77777777" w:rsidR="008D6E6F" w:rsidRDefault="008D6E6F" w:rsidP="00B108CA">
            <w:pPr>
              <w:rPr>
                <w:rFonts w:ascii="Roboto" w:eastAsia="Times New Roman" w:hAnsi="Roboto" w:cs="Times New Roman"/>
                <w:color w:val="646464"/>
                <w:sz w:val="21"/>
                <w:szCs w:val="21"/>
              </w:rPr>
            </w:pPr>
          </w:p>
        </w:tc>
      </w:tr>
    </w:tbl>
    <w:p w14:paraId="57E2441A" w14:textId="6290DF6E" w:rsidR="008D6E6F" w:rsidRDefault="008D6E6F" w:rsidP="000B2186">
      <w:pPr>
        <w:pStyle w:val="NoSpacing"/>
        <w:jc w:val="center"/>
        <w:rPr>
          <w:rFonts w:eastAsia="Times New Roman"/>
        </w:rPr>
      </w:pPr>
    </w:p>
    <w:p w14:paraId="65871574" w14:textId="48C9F69D" w:rsidR="00236EE5" w:rsidRPr="000B2186" w:rsidRDefault="00236EE5" w:rsidP="000B2186">
      <w:pPr>
        <w:pStyle w:val="NoSpacing"/>
        <w:shd w:val="clear" w:color="auto" w:fill="E7E6E6" w:themeFill="background2"/>
        <w:jc w:val="center"/>
        <w:rPr>
          <w:rFonts w:eastAsia="Times New Roman"/>
          <w:b/>
          <w:color w:val="385623" w:themeColor="accent6" w:themeShade="80"/>
          <w:sz w:val="40"/>
          <w:szCs w:val="40"/>
        </w:rPr>
      </w:pPr>
      <w:r w:rsidRPr="000B2186">
        <w:rPr>
          <w:rFonts w:eastAsia="Times New Roman"/>
          <w:b/>
          <w:color w:val="385623" w:themeColor="accent6" w:themeShade="80"/>
          <w:sz w:val="40"/>
          <w:szCs w:val="40"/>
        </w:rPr>
        <w:lastRenderedPageBreak/>
        <w:t>Part B – Industry issues and suggestions</w:t>
      </w:r>
    </w:p>
    <w:p w14:paraId="0706BA15" w14:textId="77777777" w:rsidR="000B2186" w:rsidRDefault="000B2186" w:rsidP="000B2186">
      <w:pPr>
        <w:pStyle w:val="NoSpacing"/>
        <w:jc w:val="center"/>
        <w:rPr>
          <w:rFonts w:eastAsia="Times New Roman"/>
        </w:rPr>
      </w:pPr>
    </w:p>
    <w:p w14:paraId="6EBD11AA" w14:textId="2996CA34" w:rsidR="00236EE5" w:rsidRDefault="00236EE5" w:rsidP="00F21C5C">
      <w:pPr>
        <w:shd w:val="clear" w:color="auto" w:fill="FFFFFF"/>
        <w:spacing w:line="240" w:lineRule="auto"/>
        <w:ind w:left="720"/>
        <w:jc w:val="both"/>
        <w:rPr>
          <w:rFonts w:ascii="Roboto" w:eastAsia="Times New Roman" w:hAnsi="Roboto" w:cs="Times New Roman"/>
          <w:color w:val="000000" w:themeColor="text1"/>
          <w:sz w:val="20"/>
          <w:szCs w:val="20"/>
        </w:rPr>
      </w:pPr>
      <w:r w:rsidRPr="00671163">
        <w:rPr>
          <w:rFonts w:ascii="Roboto" w:eastAsia="Times New Roman" w:hAnsi="Roboto" w:cs="Times New Roman"/>
          <w:color w:val="000000" w:themeColor="text1"/>
          <w:sz w:val="20"/>
          <w:szCs w:val="20"/>
        </w:rPr>
        <w:t xml:space="preserve">Please </w:t>
      </w:r>
      <w:r>
        <w:rPr>
          <w:rFonts w:ascii="Roboto" w:eastAsia="Times New Roman" w:hAnsi="Roboto" w:cs="Times New Roman"/>
          <w:color w:val="000000" w:themeColor="text1"/>
          <w:sz w:val="20"/>
          <w:szCs w:val="20"/>
        </w:rPr>
        <w:t xml:space="preserve">select your specific industry / sector and </w:t>
      </w:r>
      <w:r w:rsidR="00F21C5C">
        <w:rPr>
          <w:rFonts w:ascii="Roboto" w:eastAsia="Times New Roman" w:hAnsi="Roboto" w:cs="Times New Roman"/>
          <w:color w:val="000000" w:themeColor="text1"/>
          <w:sz w:val="20"/>
          <w:szCs w:val="20"/>
        </w:rPr>
        <w:t xml:space="preserve">identify in below box the genuine issues relating to laws and regulations, regulatory compliance; infrastructure, utilities, cost of doing business etc. and propose some pragmatic solutions for increasing productivity and efficiency in your sector/ industry. </w:t>
      </w:r>
    </w:p>
    <w:bookmarkEnd w:id="6"/>
    <w:p w14:paraId="584380B7" w14:textId="7FCBBED9" w:rsidR="00F21C5C" w:rsidRPr="0065263D" w:rsidRDefault="00F21C5C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 w:rsidRPr="0065263D">
        <w:rPr>
          <w:rFonts w:eastAsia="Times New Roman" w:cstheme="minorHAnsi"/>
          <w:color w:val="000000" w:themeColor="text1"/>
        </w:rPr>
        <w:t>Textile</w:t>
      </w:r>
      <w:r w:rsidR="00501DF0">
        <w:rPr>
          <w:rFonts w:eastAsia="Times New Roman" w:cstheme="minorHAnsi"/>
          <w:color w:val="000000" w:themeColor="text1"/>
        </w:rPr>
        <w:t>s</w:t>
      </w:r>
    </w:p>
    <w:p w14:paraId="1314CA7C" w14:textId="67F3F965" w:rsidR="00F21C5C" w:rsidRPr="0065263D" w:rsidRDefault="00F21C5C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 w:rsidRPr="0065263D">
        <w:rPr>
          <w:rFonts w:eastAsia="Times New Roman" w:cstheme="minorHAnsi"/>
          <w:color w:val="000000" w:themeColor="text1"/>
        </w:rPr>
        <w:t>Cement</w:t>
      </w:r>
    </w:p>
    <w:p w14:paraId="15B39952" w14:textId="5EBEB8ED" w:rsidR="00F21C5C" w:rsidRDefault="00F21C5C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 w:rsidRPr="0065263D">
        <w:rPr>
          <w:rFonts w:eastAsia="Times New Roman" w:cstheme="minorHAnsi"/>
          <w:color w:val="000000" w:themeColor="text1"/>
        </w:rPr>
        <w:t>Sugar</w:t>
      </w:r>
    </w:p>
    <w:p w14:paraId="55C94F69" w14:textId="3A04AC8F" w:rsidR="00501DF0" w:rsidRPr="0065263D" w:rsidRDefault="00501DF0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Ghee and Oil </w:t>
      </w:r>
    </w:p>
    <w:p w14:paraId="428733AD" w14:textId="5079D9A4" w:rsidR="00F21C5C" w:rsidRDefault="00501DF0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Petroleum [</w:t>
      </w:r>
      <w:r w:rsidR="00F21C5C" w:rsidRPr="0065263D">
        <w:rPr>
          <w:rFonts w:eastAsia="Times New Roman" w:cstheme="minorHAnsi"/>
          <w:color w:val="000000" w:themeColor="text1"/>
        </w:rPr>
        <w:t>Oil and Gas</w:t>
      </w:r>
      <w:r>
        <w:rPr>
          <w:rFonts w:eastAsia="Times New Roman" w:cstheme="minorHAnsi"/>
          <w:color w:val="000000" w:themeColor="text1"/>
        </w:rPr>
        <w:t>]</w:t>
      </w:r>
    </w:p>
    <w:p w14:paraId="6D9F48C9" w14:textId="2E3F417D" w:rsidR="00501DF0" w:rsidRPr="0065263D" w:rsidRDefault="00501DF0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Power and Energy</w:t>
      </w:r>
    </w:p>
    <w:p w14:paraId="1F7B75FD" w14:textId="1BDEB489" w:rsidR="00F21C5C" w:rsidRPr="0065263D" w:rsidRDefault="00F21C5C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 w:rsidRPr="0065263D">
        <w:rPr>
          <w:rFonts w:eastAsia="Times New Roman" w:cstheme="minorHAnsi"/>
          <w:color w:val="000000" w:themeColor="text1"/>
        </w:rPr>
        <w:t>Pharmaceuticals</w:t>
      </w:r>
    </w:p>
    <w:p w14:paraId="49C09F2C" w14:textId="3A449EAE" w:rsidR="00F21C5C" w:rsidRPr="0065263D" w:rsidRDefault="00F21C5C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 w:rsidRPr="0065263D">
        <w:rPr>
          <w:rFonts w:eastAsia="Times New Roman" w:cstheme="minorHAnsi"/>
          <w:color w:val="000000" w:themeColor="text1"/>
        </w:rPr>
        <w:t>Automobiles</w:t>
      </w:r>
    </w:p>
    <w:p w14:paraId="7588531F" w14:textId="46659A18" w:rsidR="00F21C5C" w:rsidRDefault="00F21C5C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 w:rsidRPr="0065263D">
        <w:rPr>
          <w:rFonts w:eastAsia="Times New Roman" w:cstheme="minorHAnsi"/>
          <w:color w:val="000000" w:themeColor="text1"/>
        </w:rPr>
        <w:t xml:space="preserve">Construction </w:t>
      </w:r>
      <w:r w:rsidR="00501DF0">
        <w:rPr>
          <w:rFonts w:eastAsia="Times New Roman" w:cstheme="minorHAnsi"/>
          <w:color w:val="000000" w:themeColor="text1"/>
        </w:rPr>
        <w:t>and Real Estate</w:t>
      </w:r>
    </w:p>
    <w:p w14:paraId="42D56FF2" w14:textId="0904FF4C" w:rsidR="00501DF0" w:rsidRDefault="00501DF0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Leather</w:t>
      </w:r>
    </w:p>
    <w:p w14:paraId="1FC2BB23" w14:textId="580E9839" w:rsidR="00501DF0" w:rsidRDefault="00501DF0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Fertilizer </w:t>
      </w:r>
      <w:r w:rsidR="00985201">
        <w:rPr>
          <w:rFonts w:eastAsia="Times New Roman" w:cstheme="minorHAnsi"/>
          <w:color w:val="000000" w:themeColor="text1"/>
        </w:rPr>
        <w:t>/ Chemical</w:t>
      </w:r>
    </w:p>
    <w:p w14:paraId="71B51225" w14:textId="5ADB2CDD" w:rsidR="00501DF0" w:rsidRDefault="00501DF0" w:rsidP="00F21C5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IT and Telecom</w:t>
      </w:r>
    </w:p>
    <w:p w14:paraId="1569680A" w14:textId="06083B14" w:rsidR="00501DF0" w:rsidRDefault="00501DF0" w:rsidP="00501DF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Mutual Funds</w:t>
      </w:r>
    </w:p>
    <w:p w14:paraId="04CF34B4" w14:textId="35D91848" w:rsidR="00501DF0" w:rsidRDefault="00501DF0" w:rsidP="00501DF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Banking and Insurance  </w:t>
      </w:r>
    </w:p>
    <w:p w14:paraId="64856369" w14:textId="0F6FD99E" w:rsidR="00501DF0" w:rsidRDefault="00501DF0" w:rsidP="00501DF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Retailing </w:t>
      </w:r>
    </w:p>
    <w:p w14:paraId="1C8AE2CD" w14:textId="33F72C57" w:rsidR="00452F9E" w:rsidRPr="002162DE" w:rsidRDefault="00501DF0" w:rsidP="00501DF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rPr>
          <w:rFonts w:eastAsia="Times New Roman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F0FB5" wp14:editId="4DC67ECC">
                <wp:simplePos x="0" y="0"/>
                <wp:positionH relativeFrom="column">
                  <wp:posOffset>1410970</wp:posOffset>
                </wp:positionH>
                <wp:positionV relativeFrom="paragraph">
                  <wp:posOffset>33572</wp:posOffset>
                </wp:positionV>
                <wp:extent cx="842838" cy="143124"/>
                <wp:effectExtent l="0" t="0" r="146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143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29141" id="Rectangle 4" o:spid="_x0000_s1026" style="position:absolute;margin-left:111.1pt;margin-top:2.65pt;width:66.3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color w:val="000000" w:themeColor="text1"/>
        </w:rPr>
        <w:t xml:space="preserve">Others </w:t>
      </w:r>
    </w:p>
    <w:p w14:paraId="00997A96" w14:textId="1B008D75" w:rsidR="008D6E6F" w:rsidRDefault="008D6E6F" w:rsidP="002162DE">
      <w:pPr>
        <w:shd w:val="clear" w:color="auto" w:fill="FFFFFF"/>
        <w:spacing w:line="240" w:lineRule="auto"/>
        <w:jc w:val="both"/>
      </w:pPr>
    </w:p>
    <w:tbl>
      <w:tblPr>
        <w:tblStyle w:val="ListTable3-Accent1"/>
        <w:tblW w:w="9900" w:type="dxa"/>
        <w:tblInd w:w="715" w:type="dxa"/>
        <w:tblLook w:val="04A0" w:firstRow="1" w:lastRow="0" w:firstColumn="1" w:lastColumn="0" w:noHBand="0" w:noVBand="1"/>
      </w:tblPr>
      <w:tblGrid>
        <w:gridCol w:w="1710"/>
        <w:gridCol w:w="4614"/>
        <w:gridCol w:w="3576"/>
      </w:tblGrid>
      <w:tr w:rsidR="002162DE" w14:paraId="61849DE3" w14:textId="77777777" w:rsidTr="000B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0" w:type="dxa"/>
          </w:tcPr>
          <w:p w14:paraId="2D54E0A6" w14:textId="77777777" w:rsidR="002162DE" w:rsidRDefault="002162DE" w:rsidP="002162DE">
            <w:pPr>
              <w:jc w:val="center"/>
              <w:rPr>
                <w:b w:val="0"/>
                <w:bCs w:val="0"/>
              </w:rPr>
            </w:pPr>
            <w:r>
              <w:t>Sector</w:t>
            </w:r>
          </w:p>
          <w:p w14:paraId="74F9B86F" w14:textId="3ABE9FE3" w:rsidR="000B2186" w:rsidRPr="000B2186" w:rsidRDefault="000B2186" w:rsidP="002162DE">
            <w:pPr>
              <w:jc w:val="center"/>
              <w:rPr>
                <w:sz w:val="16"/>
                <w:szCs w:val="16"/>
              </w:rPr>
            </w:pPr>
            <w:r w:rsidRPr="000B2186">
              <w:rPr>
                <w:color w:val="FFFF00"/>
                <w:sz w:val="16"/>
                <w:szCs w:val="16"/>
              </w:rPr>
              <w:t>(in case of more than one sector)</w:t>
            </w:r>
          </w:p>
        </w:tc>
        <w:tc>
          <w:tcPr>
            <w:tcW w:w="4614" w:type="dxa"/>
          </w:tcPr>
          <w:p w14:paraId="2B257FFF" w14:textId="73F20107" w:rsidR="002162DE" w:rsidRDefault="002162DE" w:rsidP="00216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Issue / Problem</w:t>
            </w:r>
          </w:p>
        </w:tc>
        <w:tc>
          <w:tcPr>
            <w:tcW w:w="3576" w:type="dxa"/>
          </w:tcPr>
          <w:p w14:paraId="58AC3546" w14:textId="3971E785" w:rsidR="002162DE" w:rsidRDefault="002162DE" w:rsidP="00216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Suggestion/ Solution</w:t>
            </w:r>
          </w:p>
        </w:tc>
      </w:tr>
      <w:tr w:rsidR="002162DE" w14:paraId="2B177AB5" w14:textId="77777777" w:rsidTr="000B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7A9F70A" w14:textId="77777777" w:rsidR="002162DE" w:rsidRDefault="002162DE" w:rsidP="002162DE">
            <w:pPr>
              <w:jc w:val="both"/>
            </w:pPr>
          </w:p>
        </w:tc>
        <w:tc>
          <w:tcPr>
            <w:tcW w:w="4614" w:type="dxa"/>
          </w:tcPr>
          <w:p w14:paraId="0BE77737" w14:textId="77777777" w:rsidR="002162DE" w:rsidRDefault="002162DE" w:rsidP="002162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7711DA" w14:textId="57204442" w:rsidR="000B2186" w:rsidRDefault="000B2186" w:rsidP="002162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6" w:type="dxa"/>
          </w:tcPr>
          <w:p w14:paraId="08F49C29" w14:textId="77777777" w:rsidR="002162DE" w:rsidRDefault="002162DE" w:rsidP="002162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2DE" w14:paraId="111D12A9" w14:textId="77777777" w:rsidTr="000B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ECB32DE" w14:textId="77777777" w:rsidR="002162DE" w:rsidRDefault="002162DE" w:rsidP="002162DE">
            <w:pPr>
              <w:jc w:val="both"/>
            </w:pPr>
          </w:p>
        </w:tc>
        <w:tc>
          <w:tcPr>
            <w:tcW w:w="4614" w:type="dxa"/>
          </w:tcPr>
          <w:p w14:paraId="1150FF1A" w14:textId="77777777" w:rsidR="002162DE" w:rsidRDefault="002162DE" w:rsidP="002162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6B4292" w14:textId="49D52749" w:rsidR="000B2186" w:rsidRDefault="000B2186" w:rsidP="002162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6" w:type="dxa"/>
          </w:tcPr>
          <w:p w14:paraId="71E59F4C" w14:textId="77777777" w:rsidR="002162DE" w:rsidRDefault="002162DE" w:rsidP="002162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62DE" w14:paraId="255500BC" w14:textId="77777777" w:rsidTr="000B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3618E2D" w14:textId="77777777" w:rsidR="002162DE" w:rsidRDefault="002162DE" w:rsidP="002162DE">
            <w:pPr>
              <w:jc w:val="both"/>
            </w:pPr>
          </w:p>
        </w:tc>
        <w:tc>
          <w:tcPr>
            <w:tcW w:w="4614" w:type="dxa"/>
          </w:tcPr>
          <w:p w14:paraId="0EEFE3E6" w14:textId="77777777" w:rsidR="002162DE" w:rsidRDefault="002162DE" w:rsidP="002162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981156" w14:textId="6B574B47" w:rsidR="000B2186" w:rsidRDefault="000B2186" w:rsidP="002162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6" w:type="dxa"/>
          </w:tcPr>
          <w:p w14:paraId="14DE0AE7" w14:textId="77777777" w:rsidR="002162DE" w:rsidRDefault="002162DE" w:rsidP="002162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6E6F" w14:paraId="21790DA6" w14:textId="77777777" w:rsidTr="000B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58C6339" w14:textId="77777777" w:rsidR="008D6E6F" w:rsidRDefault="008D6E6F" w:rsidP="002162DE">
            <w:pPr>
              <w:jc w:val="both"/>
              <w:rPr>
                <w:b w:val="0"/>
                <w:bCs w:val="0"/>
              </w:rPr>
            </w:pPr>
          </w:p>
          <w:p w14:paraId="6A85DA4B" w14:textId="3C0D4E94" w:rsidR="008D6E6F" w:rsidRDefault="008D6E6F" w:rsidP="002162DE">
            <w:pPr>
              <w:jc w:val="both"/>
            </w:pPr>
          </w:p>
        </w:tc>
        <w:tc>
          <w:tcPr>
            <w:tcW w:w="4614" w:type="dxa"/>
          </w:tcPr>
          <w:p w14:paraId="2C1462C9" w14:textId="77777777" w:rsidR="008D6E6F" w:rsidRDefault="008D6E6F" w:rsidP="002162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6" w:type="dxa"/>
          </w:tcPr>
          <w:p w14:paraId="251E964F" w14:textId="77777777" w:rsidR="008D6E6F" w:rsidRDefault="008D6E6F" w:rsidP="002162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501724" w14:textId="171B8217" w:rsidR="006362E2" w:rsidRDefault="006362E2" w:rsidP="002162DE">
      <w:pPr>
        <w:shd w:val="clear" w:color="auto" w:fill="FFFFFF"/>
        <w:spacing w:line="240" w:lineRule="auto"/>
        <w:jc w:val="both"/>
      </w:pPr>
    </w:p>
    <w:p w14:paraId="155A63A8" w14:textId="47ADD974" w:rsidR="005C19AE" w:rsidRDefault="005C19AE" w:rsidP="002162DE">
      <w:pPr>
        <w:shd w:val="clear" w:color="auto" w:fill="FFFFFF"/>
        <w:spacing w:line="240" w:lineRule="auto"/>
        <w:jc w:val="both"/>
      </w:pPr>
    </w:p>
    <w:p w14:paraId="737C2488" w14:textId="7C927D19" w:rsidR="005C19AE" w:rsidRDefault="005C19AE" w:rsidP="002162DE">
      <w:pPr>
        <w:shd w:val="clear" w:color="auto" w:fill="FFFFFF"/>
        <w:spacing w:line="240" w:lineRule="auto"/>
        <w:jc w:val="both"/>
      </w:pPr>
    </w:p>
    <w:p w14:paraId="1AD6267D" w14:textId="248F4D5F" w:rsidR="005C19AE" w:rsidRDefault="005C19AE" w:rsidP="002162DE">
      <w:pPr>
        <w:shd w:val="clear" w:color="auto" w:fill="FFFFFF"/>
        <w:spacing w:line="240" w:lineRule="auto"/>
        <w:jc w:val="both"/>
      </w:pPr>
    </w:p>
    <w:p w14:paraId="289805B0" w14:textId="6B1EF20C" w:rsidR="005C19AE" w:rsidRDefault="005C19AE" w:rsidP="002162DE">
      <w:pPr>
        <w:shd w:val="clear" w:color="auto" w:fill="FFFFFF"/>
        <w:spacing w:line="240" w:lineRule="auto"/>
        <w:jc w:val="both"/>
      </w:pPr>
    </w:p>
    <w:p w14:paraId="1D38B0A5" w14:textId="22DD6E34" w:rsidR="005C19AE" w:rsidRDefault="005C19AE" w:rsidP="002162DE">
      <w:pPr>
        <w:shd w:val="clear" w:color="auto" w:fill="FFFFFF"/>
        <w:spacing w:line="240" w:lineRule="auto"/>
        <w:jc w:val="both"/>
      </w:pPr>
    </w:p>
    <w:p w14:paraId="23D98693" w14:textId="6B0C8C64" w:rsidR="005C19AE" w:rsidRDefault="005C19AE" w:rsidP="002162DE">
      <w:pPr>
        <w:shd w:val="clear" w:color="auto" w:fill="FFFFFF"/>
        <w:spacing w:line="240" w:lineRule="auto"/>
        <w:jc w:val="both"/>
      </w:pPr>
    </w:p>
    <w:p w14:paraId="5B72D41C" w14:textId="5F4012B5" w:rsidR="005C19AE" w:rsidRDefault="005C19AE" w:rsidP="002162DE">
      <w:pPr>
        <w:shd w:val="clear" w:color="auto" w:fill="FFFFFF"/>
        <w:spacing w:line="240" w:lineRule="auto"/>
        <w:jc w:val="both"/>
      </w:pPr>
    </w:p>
    <w:p w14:paraId="381A901B" w14:textId="6E173A4A" w:rsidR="005C19AE" w:rsidRDefault="005C19AE" w:rsidP="002162DE">
      <w:pPr>
        <w:shd w:val="clear" w:color="auto" w:fill="FFFFFF"/>
        <w:spacing w:line="240" w:lineRule="auto"/>
        <w:jc w:val="both"/>
      </w:pPr>
    </w:p>
    <w:p w14:paraId="0C242AF6" w14:textId="77777777" w:rsidR="005C19AE" w:rsidRDefault="005C19AE" w:rsidP="002162DE">
      <w:pPr>
        <w:shd w:val="clear" w:color="auto" w:fill="FFFFFF"/>
        <w:spacing w:line="240" w:lineRule="auto"/>
        <w:jc w:val="both"/>
      </w:pPr>
    </w:p>
    <w:p w14:paraId="33ECDFE8" w14:textId="5D28A6D5" w:rsidR="006362E2" w:rsidRPr="000B2186" w:rsidRDefault="006362E2" w:rsidP="008D6E6F">
      <w:pPr>
        <w:shd w:val="clear" w:color="auto" w:fill="E7E6E6" w:themeFill="background2"/>
        <w:jc w:val="center"/>
        <w:rPr>
          <w:rFonts w:eastAsia="Times New Roman"/>
          <w:b/>
          <w:color w:val="385623" w:themeColor="accent6" w:themeShade="80"/>
          <w:sz w:val="40"/>
          <w:szCs w:val="40"/>
        </w:rPr>
      </w:pPr>
      <w:r w:rsidRPr="000B2186">
        <w:rPr>
          <w:b/>
          <w:color w:val="385623" w:themeColor="accent6" w:themeShade="80"/>
          <w:sz w:val="40"/>
          <w:szCs w:val="40"/>
        </w:rPr>
        <w:t xml:space="preserve">Part </w:t>
      </w:r>
      <w:r>
        <w:rPr>
          <w:rFonts w:eastAsia="Times New Roman"/>
          <w:b/>
          <w:color w:val="385623" w:themeColor="accent6" w:themeShade="80"/>
          <w:sz w:val="40"/>
          <w:szCs w:val="40"/>
        </w:rPr>
        <w:t>C</w:t>
      </w:r>
      <w:r w:rsidRPr="000B2186">
        <w:rPr>
          <w:b/>
          <w:color w:val="385623" w:themeColor="accent6" w:themeShade="80"/>
          <w:sz w:val="40"/>
          <w:szCs w:val="40"/>
        </w:rPr>
        <w:t xml:space="preserve"> – </w:t>
      </w:r>
      <w:r>
        <w:rPr>
          <w:rFonts w:eastAsia="Times New Roman"/>
          <w:b/>
          <w:color w:val="385623" w:themeColor="accent6" w:themeShade="80"/>
          <w:sz w:val="40"/>
          <w:szCs w:val="40"/>
        </w:rPr>
        <w:t>General Recommendations</w:t>
      </w:r>
    </w:p>
    <w:p w14:paraId="2156A192" w14:textId="77777777" w:rsidR="006362E2" w:rsidRDefault="006362E2" w:rsidP="006362E2">
      <w:pPr>
        <w:pStyle w:val="NoSpacing"/>
        <w:jc w:val="center"/>
        <w:rPr>
          <w:rFonts w:eastAsia="Times New Roman"/>
        </w:rPr>
      </w:pPr>
    </w:p>
    <w:p w14:paraId="13813329" w14:textId="65820804" w:rsidR="006362E2" w:rsidRDefault="006362E2" w:rsidP="006362E2">
      <w:pPr>
        <w:shd w:val="clear" w:color="auto" w:fill="FFFFFF"/>
        <w:spacing w:line="240" w:lineRule="auto"/>
        <w:ind w:left="720"/>
        <w:jc w:val="both"/>
        <w:rPr>
          <w:rFonts w:ascii="Roboto" w:eastAsia="Times New Roman" w:hAnsi="Roboto" w:cs="Times New Roman"/>
          <w:color w:val="000000" w:themeColor="text1"/>
          <w:sz w:val="20"/>
          <w:szCs w:val="20"/>
        </w:rPr>
      </w:pPr>
      <w:r w:rsidRPr="00671163">
        <w:rPr>
          <w:rFonts w:ascii="Roboto" w:eastAsia="Times New Roman" w:hAnsi="Roboto" w:cs="Times New Roman"/>
          <w:color w:val="000000" w:themeColor="text1"/>
          <w:sz w:val="20"/>
          <w:szCs w:val="20"/>
        </w:rPr>
        <w:t xml:space="preserve">Please </w:t>
      </w:r>
      <w:r>
        <w:rPr>
          <w:rFonts w:ascii="Roboto" w:eastAsia="Times New Roman" w:hAnsi="Roboto" w:cs="Times New Roman"/>
          <w:color w:val="000000" w:themeColor="text1"/>
          <w:sz w:val="20"/>
          <w:szCs w:val="20"/>
        </w:rPr>
        <w:t xml:space="preserve">briefly mention in below boxes your valuable suggestions against each question </w:t>
      </w:r>
    </w:p>
    <w:p w14:paraId="559B18D9" w14:textId="469E9BF7" w:rsidR="002162DE" w:rsidRDefault="002162DE" w:rsidP="0021692C">
      <w:pPr>
        <w:pStyle w:val="NoSpacing"/>
      </w:pPr>
    </w:p>
    <w:p w14:paraId="4DD2321D" w14:textId="0895D285" w:rsidR="00CD282F" w:rsidRDefault="00CD282F" w:rsidP="00CD282F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to enhance </w:t>
      </w:r>
      <w:r w:rsidR="009E49E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ax </w:t>
      </w:r>
      <w:r w:rsidR="009E49E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evenues? Please suggest few ‘out of box’ </w:t>
      </w:r>
      <w:r w:rsidR="00985201">
        <w:rPr>
          <w:b/>
          <w:sz w:val="24"/>
          <w:szCs w:val="24"/>
        </w:rPr>
        <w:t>tax broadening measures</w:t>
      </w:r>
      <w:r>
        <w:rPr>
          <w:b/>
          <w:sz w:val="24"/>
          <w:szCs w:val="24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CD282F" w14:paraId="2A8D8867" w14:textId="77777777" w:rsidTr="00CD282F">
        <w:tc>
          <w:tcPr>
            <w:tcW w:w="9090" w:type="dxa"/>
          </w:tcPr>
          <w:p w14:paraId="6EE0F47C" w14:textId="77777777" w:rsidR="00CD282F" w:rsidRDefault="00CD282F" w:rsidP="00CD282F">
            <w:pPr>
              <w:jc w:val="both"/>
              <w:rPr>
                <w:b/>
                <w:sz w:val="24"/>
                <w:szCs w:val="24"/>
              </w:rPr>
            </w:pPr>
          </w:p>
          <w:p w14:paraId="01BDE41D" w14:textId="77777777" w:rsidR="00CD282F" w:rsidRDefault="00CD282F" w:rsidP="00CD282F">
            <w:pPr>
              <w:jc w:val="both"/>
              <w:rPr>
                <w:b/>
                <w:sz w:val="24"/>
                <w:szCs w:val="24"/>
              </w:rPr>
            </w:pPr>
          </w:p>
          <w:p w14:paraId="63B825C3" w14:textId="5FB0190D" w:rsidR="00CD282F" w:rsidRDefault="00CD282F" w:rsidP="00CD282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0F41E8F" w14:textId="77777777" w:rsidR="00CD282F" w:rsidRDefault="00CD282F" w:rsidP="0021692C">
      <w:pPr>
        <w:pStyle w:val="NoSpacing"/>
      </w:pPr>
      <w:bookmarkStart w:id="7" w:name="_Hlk534125364"/>
    </w:p>
    <w:p w14:paraId="1045368F" w14:textId="4FE4222A" w:rsidR="00CD282F" w:rsidRDefault="00CD282F" w:rsidP="00CD282F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to improve </w:t>
      </w:r>
      <w:r w:rsidR="009E49E7">
        <w:rPr>
          <w:b/>
          <w:sz w:val="24"/>
          <w:szCs w:val="24"/>
        </w:rPr>
        <w:t xml:space="preserve">Tax Governance? [including </w:t>
      </w:r>
      <w:r>
        <w:rPr>
          <w:b/>
          <w:sz w:val="24"/>
          <w:szCs w:val="24"/>
        </w:rPr>
        <w:t>tax collection system and administration</w:t>
      </w:r>
      <w:r w:rsidR="009E49E7">
        <w:rPr>
          <w:b/>
          <w:sz w:val="24"/>
          <w:szCs w:val="24"/>
        </w:rPr>
        <w:t>]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CD282F" w14:paraId="3B104511" w14:textId="77777777" w:rsidTr="00B108CA">
        <w:tc>
          <w:tcPr>
            <w:tcW w:w="9090" w:type="dxa"/>
          </w:tcPr>
          <w:p w14:paraId="4A4AC0EC" w14:textId="77777777" w:rsidR="00CD282F" w:rsidRDefault="00CD282F" w:rsidP="00B108CA">
            <w:pPr>
              <w:jc w:val="both"/>
              <w:rPr>
                <w:b/>
                <w:sz w:val="24"/>
                <w:szCs w:val="24"/>
              </w:rPr>
            </w:pPr>
          </w:p>
          <w:p w14:paraId="500593B1" w14:textId="77777777" w:rsidR="00CD282F" w:rsidRDefault="00CD282F" w:rsidP="00B108CA">
            <w:pPr>
              <w:jc w:val="both"/>
              <w:rPr>
                <w:b/>
                <w:sz w:val="24"/>
                <w:szCs w:val="24"/>
              </w:rPr>
            </w:pPr>
          </w:p>
          <w:p w14:paraId="53FD64C9" w14:textId="334097A0" w:rsidR="0021692C" w:rsidRDefault="0021692C" w:rsidP="00B108CA">
            <w:pPr>
              <w:jc w:val="both"/>
              <w:rPr>
                <w:b/>
                <w:sz w:val="24"/>
                <w:szCs w:val="24"/>
              </w:rPr>
            </w:pPr>
          </w:p>
        </w:tc>
      </w:tr>
      <w:bookmarkEnd w:id="7"/>
    </w:tbl>
    <w:p w14:paraId="7A36730A" w14:textId="77777777" w:rsidR="00CD282F" w:rsidRPr="00CD282F" w:rsidRDefault="00CD282F" w:rsidP="0021692C">
      <w:pPr>
        <w:pStyle w:val="NoSpacing"/>
      </w:pPr>
    </w:p>
    <w:p w14:paraId="39B91F1B" w14:textId="68D93F1F" w:rsidR="00CD282F" w:rsidRDefault="00CD282F" w:rsidP="00CD282F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to improve </w:t>
      </w:r>
      <w:r w:rsidR="008D6E6F">
        <w:rPr>
          <w:b/>
          <w:sz w:val="24"/>
          <w:szCs w:val="24"/>
        </w:rPr>
        <w:t>Ease of Doing Business?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CD282F" w14:paraId="0DB67FD3" w14:textId="77777777" w:rsidTr="00B108CA">
        <w:tc>
          <w:tcPr>
            <w:tcW w:w="9090" w:type="dxa"/>
          </w:tcPr>
          <w:p w14:paraId="0DEB1000" w14:textId="77777777" w:rsidR="00CD282F" w:rsidRDefault="00CD282F" w:rsidP="00B108CA">
            <w:pPr>
              <w:jc w:val="both"/>
              <w:rPr>
                <w:b/>
                <w:sz w:val="24"/>
                <w:szCs w:val="24"/>
              </w:rPr>
            </w:pPr>
          </w:p>
          <w:p w14:paraId="0DD18487" w14:textId="77777777" w:rsidR="00CD282F" w:rsidRDefault="00CD282F" w:rsidP="00B108CA">
            <w:pPr>
              <w:jc w:val="both"/>
              <w:rPr>
                <w:b/>
                <w:sz w:val="24"/>
                <w:szCs w:val="24"/>
              </w:rPr>
            </w:pPr>
          </w:p>
          <w:p w14:paraId="5F45A421" w14:textId="77777777" w:rsidR="00CD282F" w:rsidRDefault="00CD282F" w:rsidP="00B108C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A550B16" w14:textId="6B971AA3" w:rsidR="00CD282F" w:rsidRDefault="00CD282F" w:rsidP="0021692C">
      <w:pPr>
        <w:pStyle w:val="NoSpacing"/>
      </w:pPr>
    </w:p>
    <w:p w14:paraId="49871F2A" w14:textId="426E6A94" w:rsidR="008D6E6F" w:rsidRDefault="008D6E6F" w:rsidP="008D6E6F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</w:t>
      </w:r>
      <w:r w:rsidR="0021692C">
        <w:rPr>
          <w:b/>
          <w:sz w:val="24"/>
          <w:szCs w:val="24"/>
        </w:rPr>
        <w:t>to improve Public Sector Governance?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8D6E6F" w14:paraId="597E6216" w14:textId="77777777" w:rsidTr="00B108CA">
        <w:tc>
          <w:tcPr>
            <w:tcW w:w="9090" w:type="dxa"/>
          </w:tcPr>
          <w:p w14:paraId="5FC3653F" w14:textId="77777777" w:rsidR="008D6E6F" w:rsidRDefault="008D6E6F" w:rsidP="00B108CA">
            <w:pPr>
              <w:jc w:val="both"/>
              <w:rPr>
                <w:b/>
                <w:sz w:val="24"/>
                <w:szCs w:val="24"/>
              </w:rPr>
            </w:pPr>
          </w:p>
          <w:p w14:paraId="66101DAB" w14:textId="77777777" w:rsidR="008D6E6F" w:rsidRDefault="008D6E6F" w:rsidP="00B108CA">
            <w:pPr>
              <w:jc w:val="both"/>
              <w:rPr>
                <w:b/>
                <w:sz w:val="24"/>
                <w:szCs w:val="24"/>
              </w:rPr>
            </w:pPr>
          </w:p>
          <w:p w14:paraId="5998E462" w14:textId="77777777" w:rsidR="008D6E6F" w:rsidRDefault="008D6E6F" w:rsidP="00B108C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EE5E2A4" w14:textId="6E88BFAC" w:rsidR="00CD282F" w:rsidRDefault="00CD282F" w:rsidP="0021692C">
      <w:pPr>
        <w:pStyle w:val="NoSpacing"/>
      </w:pPr>
    </w:p>
    <w:p w14:paraId="779DA6B8" w14:textId="0802F689" w:rsidR="0021692C" w:rsidRDefault="0021692C" w:rsidP="0021692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</w:t>
      </w:r>
      <w:r w:rsidR="000C540A">
        <w:rPr>
          <w:b/>
          <w:sz w:val="24"/>
          <w:szCs w:val="24"/>
        </w:rPr>
        <w:t xml:space="preserve">CMAs can assist </w:t>
      </w:r>
      <w:r w:rsidR="00412E16">
        <w:rPr>
          <w:b/>
          <w:sz w:val="24"/>
          <w:szCs w:val="24"/>
        </w:rPr>
        <w:t xml:space="preserve">the </w:t>
      </w:r>
      <w:r w:rsidR="000C540A">
        <w:rPr>
          <w:b/>
          <w:sz w:val="24"/>
          <w:szCs w:val="24"/>
        </w:rPr>
        <w:t>Government in different areas?</w:t>
      </w:r>
      <w:r w:rsidR="00412E16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21692C" w14:paraId="30DC54A2" w14:textId="77777777" w:rsidTr="00B108CA">
        <w:tc>
          <w:tcPr>
            <w:tcW w:w="9090" w:type="dxa"/>
          </w:tcPr>
          <w:p w14:paraId="7611CD7D" w14:textId="77777777" w:rsidR="0021692C" w:rsidRDefault="0021692C" w:rsidP="00B108CA">
            <w:pPr>
              <w:jc w:val="both"/>
              <w:rPr>
                <w:b/>
                <w:sz w:val="24"/>
                <w:szCs w:val="24"/>
              </w:rPr>
            </w:pPr>
          </w:p>
          <w:p w14:paraId="24051CF0" w14:textId="77777777" w:rsidR="0021692C" w:rsidRDefault="0021692C" w:rsidP="00B108CA">
            <w:pPr>
              <w:jc w:val="both"/>
              <w:rPr>
                <w:b/>
                <w:sz w:val="24"/>
                <w:szCs w:val="24"/>
              </w:rPr>
            </w:pPr>
          </w:p>
          <w:p w14:paraId="7333E5A5" w14:textId="77777777" w:rsidR="0021692C" w:rsidRDefault="0021692C" w:rsidP="00B108CA">
            <w:pPr>
              <w:jc w:val="both"/>
              <w:rPr>
                <w:b/>
                <w:sz w:val="24"/>
                <w:szCs w:val="24"/>
              </w:rPr>
            </w:pPr>
          </w:p>
          <w:p w14:paraId="28FDEF91" w14:textId="77777777" w:rsidR="0021692C" w:rsidRDefault="0021692C" w:rsidP="00B108C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F2E2066" w14:textId="65C862C6" w:rsidR="0021692C" w:rsidRDefault="0021692C" w:rsidP="00CD282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</w:p>
    <w:p w14:paraId="538225D6" w14:textId="5EE78F69" w:rsidR="00691A83" w:rsidRPr="008C5426" w:rsidRDefault="00691A83" w:rsidP="00691A83">
      <w:pPr>
        <w:shd w:val="clear" w:color="auto" w:fill="FFFFFF"/>
        <w:spacing w:line="240" w:lineRule="auto"/>
        <w:jc w:val="center"/>
        <w:rPr>
          <w:b/>
          <w:color w:val="0070C0"/>
          <w:sz w:val="24"/>
          <w:szCs w:val="24"/>
        </w:rPr>
      </w:pPr>
      <w:r w:rsidRPr="008C5426">
        <w:rPr>
          <w:b/>
          <w:color w:val="0070C0"/>
          <w:sz w:val="24"/>
          <w:szCs w:val="24"/>
        </w:rPr>
        <w:t>THANK YOU FOR SPARING PRECIOUS TIME FOR SHARING YOUR VALUABLE INPUT</w:t>
      </w:r>
    </w:p>
    <w:p w14:paraId="7D1FA64A" w14:textId="77777777" w:rsidR="00691A83" w:rsidRDefault="00691A83" w:rsidP="00CD282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</w:p>
    <w:p w14:paraId="5C5AFC49" w14:textId="0FC1F417" w:rsidR="00691A83" w:rsidRPr="008C5426" w:rsidRDefault="00691A83" w:rsidP="00CD282F">
      <w:pPr>
        <w:shd w:val="clear" w:color="auto" w:fill="FFFFFF"/>
        <w:spacing w:line="240" w:lineRule="auto"/>
        <w:jc w:val="both"/>
        <w:rPr>
          <w:b/>
          <w:sz w:val="18"/>
          <w:szCs w:val="18"/>
        </w:rPr>
      </w:pPr>
    </w:p>
    <w:sectPr w:rsidR="00691A83" w:rsidRPr="008C5426" w:rsidSect="004E2BBE">
      <w:pgSz w:w="12240" w:h="15840"/>
      <w:pgMar w:top="1152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976AA"/>
    <w:multiLevelType w:val="hybridMultilevel"/>
    <w:tmpl w:val="1F4E5AF2"/>
    <w:lvl w:ilvl="0" w:tplc="77FC8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60425F"/>
    <w:multiLevelType w:val="hybridMultilevel"/>
    <w:tmpl w:val="EE5248CA"/>
    <w:lvl w:ilvl="0" w:tplc="C2C46F08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E44FB6"/>
    <w:multiLevelType w:val="multilevel"/>
    <w:tmpl w:val="9AC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MzAyMbA0sDC1MDNQ0lEKTi0uzszPAykwrAUAjXrgjiwAAAA="/>
  </w:docVars>
  <w:rsids>
    <w:rsidRoot w:val="00FD5CDA"/>
    <w:rsid w:val="0004558F"/>
    <w:rsid w:val="00071731"/>
    <w:rsid w:val="000B2186"/>
    <w:rsid w:val="000C540A"/>
    <w:rsid w:val="001630EB"/>
    <w:rsid w:val="00175437"/>
    <w:rsid w:val="001C1493"/>
    <w:rsid w:val="002162DE"/>
    <w:rsid w:val="0021692C"/>
    <w:rsid w:val="00236EE5"/>
    <w:rsid w:val="00274877"/>
    <w:rsid w:val="004103FC"/>
    <w:rsid w:val="00412E16"/>
    <w:rsid w:val="00452F9E"/>
    <w:rsid w:val="00453F4E"/>
    <w:rsid w:val="00485B63"/>
    <w:rsid w:val="00490FEF"/>
    <w:rsid w:val="004E2BBE"/>
    <w:rsid w:val="0050089E"/>
    <w:rsid w:val="00501DF0"/>
    <w:rsid w:val="005C19AE"/>
    <w:rsid w:val="006362E2"/>
    <w:rsid w:val="0065263D"/>
    <w:rsid w:val="00671163"/>
    <w:rsid w:val="00691A83"/>
    <w:rsid w:val="006B373A"/>
    <w:rsid w:val="00845F6A"/>
    <w:rsid w:val="008C5426"/>
    <w:rsid w:val="008D6E6F"/>
    <w:rsid w:val="00953584"/>
    <w:rsid w:val="00985201"/>
    <w:rsid w:val="00996885"/>
    <w:rsid w:val="009B38D2"/>
    <w:rsid w:val="009E49E7"/>
    <w:rsid w:val="00A30822"/>
    <w:rsid w:val="00A310E7"/>
    <w:rsid w:val="00A41608"/>
    <w:rsid w:val="00A84838"/>
    <w:rsid w:val="00AB413A"/>
    <w:rsid w:val="00B56C00"/>
    <w:rsid w:val="00B83282"/>
    <w:rsid w:val="00C04122"/>
    <w:rsid w:val="00C342B5"/>
    <w:rsid w:val="00CD282F"/>
    <w:rsid w:val="00F21C5C"/>
    <w:rsid w:val="00F47519"/>
    <w:rsid w:val="00FA3B44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2DE7"/>
  <w15:chartTrackingRefBased/>
  <w15:docId w15:val="{A83804D0-57C0-4C09-B51C-1030ABF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56C00"/>
    <w:rPr>
      <w:color w:val="0000FF"/>
      <w:u w:val="single"/>
    </w:rPr>
  </w:style>
  <w:style w:type="paragraph" w:styleId="NoSpacing">
    <w:name w:val="No Spacing"/>
    <w:uiPriority w:val="1"/>
    <w:qFormat/>
    <w:rsid w:val="00B56C00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AB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C5C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2162D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91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84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4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4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9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8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58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1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3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0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4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1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16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24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6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6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91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0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41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54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5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05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59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1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87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18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Anwer</dc:creator>
  <cp:keywords/>
  <dc:description/>
  <cp:lastModifiedBy>Asim Khan</cp:lastModifiedBy>
  <cp:revision>2</cp:revision>
  <dcterms:created xsi:type="dcterms:W3CDTF">2020-04-29T15:03:00Z</dcterms:created>
  <dcterms:modified xsi:type="dcterms:W3CDTF">2020-04-29T15:03:00Z</dcterms:modified>
</cp:coreProperties>
</file>